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144C1" w14:textId="77777777" w:rsidR="00273606" w:rsidRDefault="00D71BD6" w:rsidP="00D71BD6">
      <w:pPr>
        <w:shd w:val="clear" w:color="auto" w:fill="FFFFFF"/>
        <w:spacing w:after="180" w:line="240" w:lineRule="auto"/>
        <w:ind w:left="1416"/>
        <w:rPr>
          <w:rFonts w:ascii="Arial" w:eastAsia="Times New Roman" w:hAnsi="Arial" w:cs="Arial"/>
          <w:b/>
          <w:color w:val="000000"/>
          <w:sz w:val="32"/>
          <w:szCs w:val="32"/>
        </w:rPr>
      </w:pPr>
      <w:bookmarkStart w:id="0" w:name="_GoBack"/>
      <w:bookmarkEnd w:id="0"/>
      <w:r>
        <w:rPr>
          <w:rFonts w:ascii="Arial" w:eastAsia="Times New Roman" w:hAnsi="Arial" w:cs="Arial"/>
          <w:b/>
          <w:color w:val="000000"/>
          <w:sz w:val="32"/>
          <w:szCs w:val="32"/>
        </w:rPr>
        <w:t xml:space="preserve">  </w:t>
      </w:r>
      <w:r w:rsidR="00273606">
        <w:rPr>
          <w:rFonts w:ascii="Arial" w:eastAsia="Times New Roman" w:hAnsi="Arial" w:cs="Arial"/>
          <w:b/>
          <w:color w:val="000000"/>
          <w:sz w:val="32"/>
          <w:szCs w:val="32"/>
        </w:rPr>
        <w:t>ÇUKUROVA ÜNİVERSİTESİ SPOR LİGİ</w:t>
      </w:r>
    </w:p>
    <w:p w14:paraId="41D7632D" w14:textId="77777777" w:rsidR="00273606" w:rsidRDefault="001536EF" w:rsidP="00273606">
      <w:pPr>
        <w:shd w:val="clear" w:color="auto" w:fill="FFFFFF"/>
        <w:spacing w:after="180" w:line="240" w:lineRule="auto"/>
        <w:jc w:val="center"/>
        <w:rPr>
          <w:rFonts w:ascii="Arial" w:eastAsia="Times New Roman" w:hAnsi="Arial" w:cs="Arial"/>
          <w:b/>
          <w:color w:val="000000"/>
          <w:sz w:val="32"/>
          <w:szCs w:val="32"/>
        </w:rPr>
      </w:pPr>
      <w:r>
        <w:rPr>
          <w:rFonts w:ascii="Arial" w:eastAsia="Times New Roman" w:hAnsi="Arial" w:cs="Arial"/>
          <w:b/>
          <w:color w:val="000000"/>
          <w:sz w:val="32"/>
          <w:szCs w:val="32"/>
        </w:rPr>
        <w:t>BASKETBOL OYUN KURALLARI 202</w:t>
      </w:r>
      <w:r w:rsidR="00B558CD">
        <w:rPr>
          <w:rFonts w:ascii="Arial" w:eastAsia="Times New Roman" w:hAnsi="Arial" w:cs="Arial"/>
          <w:b/>
          <w:color w:val="000000"/>
          <w:sz w:val="32"/>
          <w:szCs w:val="32"/>
        </w:rPr>
        <w:t>6</w:t>
      </w:r>
    </w:p>
    <w:p w14:paraId="7F048C43" w14:textId="77777777" w:rsidR="00273606" w:rsidRDefault="00273606" w:rsidP="00B558CD">
      <w:pPr>
        <w:shd w:val="clear" w:color="auto" w:fill="FFFFFF"/>
        <w:spacing w:after="180" w:line="240" w:lineRule="auto"/>
        <w:rPr>
          <w:rFonts w:ascii="Arial" w:eastAsia="Times New Roman" w:hAnsi="Arial" w:cs="Arial"/>
          <w:color w:val="000000"/>
          <w:sz w:val="32"/>
          <w:szCs w:val="32"/>
        </w:rPr>
      </w:pPr>
    </w:p>
    <w:p w14:paraId="6C85DB27" w14:textId="77777777" w:rsidR="00273606" w:rsidRDefault="00273606"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Müsabakalar</w:t>
      </w:r>
      <w:r w:rsidR="00C336D9">
        <w:rPr>
          <w:rFonts w:ascii="Arial" w:eastAsia="Times New Roman" w:hAnsi="Arial" w:cs="Arial"/>
          <w:color w:val="000000"/>
          <w:sz w:val="32"/>
          <w:szCs w:val="32"/>
        </w:rPr>
        <w:t xml:space="preserve"> </w:t>
      </w:r>
      <w:r>
        <w:rPr>
          <w:rFonts w:ascii="Arial" w:eastAsia="Times New Roman" w:hAnsi="Arial" w:cs="Arial"/>
          <w:color w:val="000000"/>
          <w:sz w:val="32"/>
          <w:szCs w:val="32"/>
        </w:rPr>
        <w:t>Çarşamba ve Cuma günleri  2’şer maç olmak üze</w:t>
      </w:r>
      <w:r w:rsidR="001536EF">
        <w:rPr>
          <w:rFonts w:ascii="Arial" w:eastAsia="Times New Roman" w:hAnsi="Arial" w:cs="Arial"/>
          <w:color w:val="000000"/>
          <w:sz w:val="32"/>
          <w:szCs w:val="32"/>
        </w:rPr>
        <w:t xml:space="preserve">re; </w:t>
      </w:r>
      <w:r>
        <w:rPr>
          <w:rFonts w:ascii="Arial" w:eastAsia="Times New Roman" w:hAnsi="Arial" w:cs="Arial"/>
          <w:color w:val="000000"/>
          <w:sz w:val="32"/>
          <w:szCs w:val="32"/>
        </w:rPr>
        <w:t xml:space="preserve">1.maç saat </w:t>
      </w:r>
      <w:proofErr w:type="gramStart"/>
      <w:r>
        <w:rPr>
          <w:rFonts w:ascii="Arial" w:eastAsia="Times New Roman" w:hAnsi="Arial" w:cs="Arial"/>
          <w:color w:val="000000"/>
          <w:sz w:val="32"/>
          <w:szCs w:val="32"/>
        </w:rPr>
        <w:t>16:00’da</w:t>
      </w:r>
      <w:proofErr w:type="gramEnd"/>
      <w:r>
        <w:rPr>
          <w:rFonts w:ascii="Arial" w:eastAsia="Times New Roman" w:hAnsi="Arial" w:cs="Arial"/>
          <w:color w:val="000000"/>
          <w:sz w:val="32"/>
          <w:szCs w:val="32"/>
        </w:rPr>
        <w:t>, 2.maç saat 17:30’da başlayacak şekilde Lütfullah Aksungur Spor Salonunda oynanacaktır.</w:t>
      </w:r>
    </w:p>
    <w:p w14:paraId="663547E6" w14:textId="77777777" w:rsidR="00535E1E" w:rsidRDefault="00273606"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Müsabakalar öğrenci müsaba</w:t>
      </w:r>
      <w:r w:rsidR="001536EF">
        <w:rPr>
          <w:rFonts w:ascii="Arial" w:eastAsia="Times New Roman" w:hAnsi="Arial" w:cs="Arial"/>
          <w:color w:val="000000"/>
          <w:sz w:val="32"/>
          <w:szCs w:val="32"/>
        </w:rPr>
        <w:t>kaları olarak düzenlenecektir. Y</w:t>
      </w:r>
      <w:r>
        <w:rPr>
          <w:rFonts w:ascii="Arial" w:eastAsia="Times New Roman" w:hAnsi="Arial" w:cs="Arial"/>
          <w:color w:val="000000"/>
          <w:sz w:val="32"/>
          <w:szCs w:val="32"/>
        </w:rPr>
        <w:t>üksek lisans</w:t>
      </w:r>
      <w:r w:rsidR="001536EF">
        <w:rPr>
          <w:rFonts w:ascii="Arial" w:eastAsia="Times New Roman" w:hAnsi="Arial" w:cs="Arial"/>
          <w:color w:val="000000"/>
          <w:sz w:val="32"/>
          <w:szCs w:val="32"/>
        </w:rPr>
        <w:t xml:space="preserve"> ve doktora</w:t>
      </w:r>
      <w:r>
        <w:rPr>
          <w:rFonts w:ascii="Arial" w:eastAsia="Times New Roman" w:hAnsi="Arial" w:cs="Arial"/>
          <w:color w:val="000000"/>
          <w:sz w:val="32"/>
          <w:szCs w:val="32"/>
        </w:rPr>
        <w:t xml:space="preserve"> öğrencileri</w:t>
      </w:r>
      <w:r w:rsidR="00D71BD6">
        <w:rPr>
          <w:rFonts w:ascii="Arial" w:eastAsia="Times New Roman" w:hAnsi="Arial" w:cs="Arial"/>
          <w:color w:val="000000"/>
          <w:sz w:val="32"/>
          <w:szCs w:val="32"/>
        </w:rPr>
        <w:t xml:space="preserve"> de </w:t>
      </w:r>
      <w:r w:rsidR="00744AA6">
        <w:rPr>
          <w:rFonts w:ascii="Arial" w:eastAsia="Times New Roman" w:hAnsi="Arial" w:cs="Arial"/>
          <w:color w:val="000000"/>
          <w:sz w:val="32"/>
          <w:szCs w:val="32"/>
        </w:rPr>
        <w:t>öğrenci takımlarında oynayabilirler.</w:t>
      </w:r>
      <w:r>
        <w:rPr>
          <w:rFonts w:ascii="Arial" w:eastAsia="Times New Roman" w:hAnsi="Arial" w:cs="Arial"/>
          <w:color w:val="000000"/>
          <w:sz w:val="32"/>
          <w:szCs w:val="32"/>
        </w:rPr>
        <w:t xml:space="preserve"> </w:t>
      </w:r>
    </w:p>
    <w:p w14:paraId="25142F94" w14:textId="77777777" w:rsidR="00273606" w:rsidRDefault="00273606"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Takımlar sahaya 1 idareci, 1 antrenör ve 12 sporcu ile çıkabilecektir.</w:t>
      </w:r>
    </w:p>
    <w:p w14:paraId="1271FF42" w14:textId="77777777" w:rsidR="00273606" w:rsidRDefault="00273606"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Müsabaka İsim Listesi ve Sağlık Beyan Belgesi teknik toplantıda teslim alınacaktır. Listelerde değişiklik kabul edilmeyeceğinden müsabaka isim listesi 16 kişilik hazırlanabilir. İmza ve mühür eksiği olan belgeler kabul edilmeyecektir. Müsabaka isim listesinde idarecinin ve antrenörün adı ve soyadı, telefon numarası mutlaka yazılmış olacak ve değiştirilemeyecektir. Listelerde ismi olmayanlar sahaya kabul edilmeyecektir.</w:t>
      </w:r>
      <w:r w:rsidR="0088370B">
        <w:rPr>
          <w:rFonts w:ascii="Arial" w:eastAsia="Times New Roman" w:hAnsi="Arial" w:cs="Arial"/>
          <w:color w:val="000000"/>
          <w:sz w:val="32"/>
          <w:szCs w:val="32"/>
        </w:rPr>
        <w:t xml:space="preserve"> </w:t>
      </w:r>
    </w:p>
    <w:p w14:paraId="3A5A4D2F" w14:textId="77777777" w:rsidR="0088370B" w:rsidRDefault="0088370B"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xml:space="preserve">- </w:t>
      </w:r>
      <w:r w:rsidR="00E76826">
        <w:rPr>
          <w:rFonts w:ascii="Arial" w:eastAsia="Times New Roman" w:hAnsi="Arial" w:cs="Arial"/>
          <w:color w:val="000000"/>
          <w:sz w:val="32"/>
          <w:szCs w:val="32"/>
        </w:rPr>
        <w:t>Müsabaka isim listesinde adı yazılı olan i</w:t>
      </w:r>
      <w:r>
        <w:rPr>
          <w:rFonts w:ascii="Arial" w:eastAsia="Times New Roman" w:hAnsi="Arial" w:cs="Arial"/>
          <w:color w:val="000000"/>
          <w:sz w:val="32"/>
          <w:szCs w:val="32"/>
        </w:rPr>
        <w:t>dareci ve antrenörler turnuva boyunca sadece</w:t>
      </w:r>
      <w:r w:rsidR="00E76826">
        <w:rPr>
          <w:rFonts w:ascii="Arial" w:eastAsia="Times New Roman" w:hAnsi="Arial" w:cs="Arial"/>
          <w:color w:val="000000"/>
          <w:sz w:val="32"/>
          <w:szCs w:val="32"/>
        </w:rPr>
        <w:t xml:space="preserve"> başlangıçta isminin yazılı olduğu takımın başında müsabakalara çıkabilirler.</w:t>
      </w:r>
      <w:r>
        <w:rPr>
          <w:rFonts w:ascii="Arial" w:eastAsia="Times New Roman" w:hAnsi="Arial" w:cs="Arial"/>
          <w:color w:val="000000"/>
          <w:sz w:val="32"/>
          <w:szCs w:val="32"/>
        </w:rPr>
        <w:t xml:space="preserve"> </w:t>
      </w:r>
      <w:r w:rsidR="009E7165">
        <w:rPr>
          <w:rFonts w:ascii="Arial" w:eastAsia="Times New Roman" w:hAnsi="Arial" w:cs="Arial"/>
          <w:color w:val="000000"/>
          <w:sz w:val="32"/>
          <w:szCs w:val="32"/>
        </w:rPr>
        <w:t>Turnuva devam ederken müsabakası sonlanan takımın idarecisi veya antrenörü f</w:t>
      </w:r>
      <w:r w:rsidR="00E76826">
        <w:rPr>
          <w:rFonts w:ascii="Arial" w:eastAsia="Times New Roman" w:hAnsi="Arial" w:cs="Arial"/>
          <w:color w:val="000000"/>
          <w:sz w:val="32"/>
          <w:szCs w:val="32"/>
        </w:rPr>
        <w:t>arklı takım listelerine isim yazdıramazlar.</w:t>
      </w:r>
    </w:p>
    <w:p w14:paraId="354FE57B" w14:textId="77777777" w:rsidR="000A100E" w:rsidRDefault="000A100E"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xml:space="preserve">-Müsabakanın başlayabilmesi için takımın başında listede ismi yazılı olan </w:t>
      </w:r>
      <w:proofErr w:type="gramStart"/>
      <w:r>
        <w:rPr>
          <w:rFonts w:ascii="Arial" w:eastAsia="Times New Roman" w:hAnsi="Arial" w:cs="Arial"/>
          <w:color w:val="000000"/>
          <w:sz w:val="32"/>
          <w:szCs w:val="32"/>
        </w:rPr>
        <w:t>antrenör</w:t>
      </w:r>
      <w:proofErr w:type="gramEnd"/>
      <w:r>
        <w:rPr>
          <w:rFonts w:ascii="Arial" w:eastAsia="Times New Roman" w:hAnsi="Arial" w:cs="Arial"/>
          <w:color w:val="000000"/>
          <w:sz w:val="32"/>
          <w:szCs w:val="32"/>
        </w:rPr>
        <w:t xml:space="preserve"> yada idareciden birinin mutlaka olması zorunludur. İkisi de yok ise müsabaka başlatılamaz. Bekleme süresi 15 dakikadır. Süreyi aşan takım hükmen ma</w:t>
      </w:r>
      <w:r w:rsidR="00B558CD">
        <w:rPr>
          <w:rFonts w:ascii="Arial" w:eastAsia="Times New Roman" w:hAnsi="Arial" w:cs="Arial"/>
          <w:color w:val="000000"/>
          <w:sz w:val="32"/>
          <w:szCs w:val="32"/>
        </w:rPr>
        <w:t>ğ</w:t>
      </w:r>
      <w:r>
        <w:rPr>
          <w:rFonts w:ascii="Arial" w:eastAsia="Times New Roman" w:hAnsi="Arial" w:cs="Arial"/>
          <w:color w:val="000000"/>
          <w:sz w:val="32"/>
          <w:szCs w:val="32"/>
        </w:rPr>
        <w:t>lup sayılacaktır.</w:t>
      </w:r>
    </w:p>
    <w:p w14:paraId="55237E9E" w14:textId="77777777" w:rsidR="00273606" w:rsidRDefault="00C336D9"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Müsabakalar 8’e</w:t>
      </w:r>
      <w:r w:rsidR="00273606">
        <w:rPr>
          <w:rFonts w:ascii="Arial" w:eastAsia="Times New Roman" w:hAnsi="Arial" w:cs="Arial"/>
          <w:color w:val="000000"/>
          <w:sz w:val="32"/>
          <w:szCs w:val="32"/>
        </w:rPr>
        <w:t>r</w:t>
      </w:r>
      <w:r>
        <w:rPr>
          <w:rFonts w:ascii="Arial" w:eastAsia="Times New Roman" w:hAnsi="Arial" w:cs="Arial"/>
          <w:color w:val="000000"/>
          <w:sz w:val="32"/>
          <w:szCs w:val="32"/>
        </w:rPr>
        <w:t xml:space="preserve"> dakikalık 4</w:t>
      </w:r>
      <w:r w:rsidR="00E76826">
        <w:rPr>
          <w:rFonts w:ascii="Arial" w:eastAsia="Times New Roman" w:hAnsi="Arial" w:cs="Arial"/>
          <w:color w:val="000000"/>
          <w:sz w:val="32"/>
          <w:szCs w:val="32"/>
        </w:rPr>
        <w:t xml:space="preserve"> periyot üzerinden </w:t>
      </w:r>
      <w:r w:rsidR="00273606">
        <w:rPr>
          <w:rFonts w:ascii="Arial" w:eastAsia="Times New Roman" w:hAnsi="Arial" w:cs="Arial"/>
          <w:color w:val="000000"/>
          <w:sz w:val="32"/>
          <w:szCs w:val="32"/>
        </w:rPr>
        <w:t xml:space="preserve">oynanacaktır. </w:t>
      </w:r>
      <w:r>
        <w:rPr>
          <w:rFonts w:ascii="Arial" w:eastAsia="Times New Roman" w:hAnsi="Arial" w:cs="Arial"/>
          <w:color w:val="000000"/>
          <w:sz w:val="32"/>
          <w:szCs w:val="32"/>
        </w:rPr>
        <w:t>Periyot araları 1 dakika, d</w:t>
      </w:r>
      <w:r w:rsidR="00273606">
        <w:rPr>
          <w:rFonts w:ascii="Arial" w:eastAsia="Times New Roman" w:hAnsi="Arial" w:cs="Arial"/>
          <w:color w:val="000000"/>
          <w:sz w:val="32"/>
          <w:szCs w:val="32"/>
        </w:rPr>
        <w:t>evre arası 10 dakikadır.</w:t>
      </w:r>
      <w:r w:rsidR="00C06D7A">
        <w:rPr>
          <w:rFonts w:ascii="Arial" w:eastAsia="Times New Roman" w:hAnsi="Arial" w:cs="Arial"/>
          <w:color w:val="000000"/>
          <w:sz w:val="32"/>
          <w:szCs w:val="32"/>
        </w:rPr>
        <w:t xml:space="preserve"> Uzatma 1 periyot oynanır. Süresi 5 dakikadır. Uzatma periyotunda 1 mola hakkı vardır.</w:t>
      </w:r>
    </w:p>
    <w:p w14:paraId="4DBD528F" w14:textId="77777777" w:rsidR="00C336D9" w:rsidRDefault="00C336D9"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lastRenderedPageBreak/>
        <w:t xml:space="preserve">   Her takımın ilk 3 periyotta 1’er, 4. Periyotta 2 mola hakkı vardır. Kullanılmayan mola hakkı bir sonraki periyota aktarılmaz. 4. Periyotta son 2 dakikaya kadar molalar kullanılabilir. Son 2 dakika ve sonrasında molanın sadece 1 tanesi kullanılabilir.</w:t>
      </w:r>
      <w:r w:rsidR="00C06D7A">
        <w:rPr>
          <w:rFonts w:ascii="Arial" w:eastAsia="Times New Roman" w:hAnsi="Arial" w:cs="Arial"/>
          <w:color w:val="000000"/>
          <w:sz w:val="32"/>
          <w:szCs w:val="32"/>
        </w:rPr>
        <w:t xml:space="preserve"> Mola süresi 1 dakikadır.</w:t>
      </w:r>
    </w:p>
    <w:p w14:paraId="731505A6" w14:textId="77777777" w:rsidR="00273606" w:rsidRDefault="00273606"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Takımlar Üniversite logolu kimliklerini ve o günkü müsabaka için kullanılacak müsabaka isim listesini, müsabakadan 10 dakika önce hakem masasına teslim edecektir. Kimliksiz sporcu o günkü müsabakada kesinlikle oynayamayacaktır.</w:t>
      </w:r>
    </w:p>
    <w:p w14:paraId="08869902" w14:textId="77777777" w:rsidR="00273606" w:rsidRDefault="00273606"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Müsabakalarda Basketbol Oyun Kuralları uygulanacaktır.</w:t>
      </w:r>
    </w:p>
    <w:p w14:paraId="2EA8A430" w14:textId="77777777" w:rsidR="00273606" w:rsidRDefault="00273606"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xml:space="preserve">- </w:t>
      </w:r>
      <w:r w:rsidRPr="00E47382">
        <w:rPr>
          <w:rFonts w:ascii="Arial" w:eastAsia="Times New Roman" w:hAnsi="Arial" w:cs="Arial"/>
          <w:b/>
          <w:color w:val="000000"/>
          <w:sz w:val="32"/>
          <w:szCs w:val="32"/>
        </w:rPr>
        <w:t>Diskalifiye</w:t>
      </w:r>
      <w:r>
        <w:rPr>
          <w:rFonts w:ascii="Arial" w:eastAsia="Times New Roman" w:hAnsi="Arial" w:cs="Arial"/>
          <w:color w:val="000000"/>
          <w:sz w:val="32"/>
          <w:szCs w:val="32"/>
        </w:rPr>
        <w:t xml:space="preserve"> edilen oyuncu en az bir maç oynayamayacak, eğer hakem rapor yazmış ise cezası teknik kurul tarafından belirlenecektir.</w:t>
      </w:r>
    </w:p>
    <w:p w14:paraId="16AFA3B3" w14:textId="77777777" w:rsidR="00C06D7A" w:rsidRPr="00E47382" w:rsidRDefault="00C06D7A" w:rsidP="00273606">
      <w:pPr>
        <w:shd w:val="clear" w:color="auto" w:fill="FFFFFF"/>
        <w:spacing w:after="180" w:line="240" w:lineRule="auto"/>
        <w:rPr>
          <w:rFonts w:ascii="Arial" w:eastAsia="Times New Roman" w:hAnsi="Arial" w:cs="Arial"/>
          <w:b/>
          <w:color w:val="000000"/>
          <w:sz w:val="32"/>
          <w:szCs w:val="32"/>
        </w:rPr>
      </w:pPr>
      <w:r w:rsidRPr="00E47382">
        <w:rPr>
          <w:rFonts w:ascii="Arial" w:eastAsia="Times New Roman" w:hAnsi="Arial" w:cs="Arial"/>
          <w:b/>
          <w:color w:val="000000"/>
          <w:sz w:val="32"/>
          <w:szCs w:val="32"/>
        </w:rPr>
        <w:t xml:space="preserve">  Diskalifiye durumları;</w:t>
      </w:r>
    </w:p>
    <w:p w14:paraId="6B27D0D5" w14:textId="77777777" w:rsidR="00C06D7A" w:rsidRPr="00C06D7A" w:rsidRDefault="00C06D7A" w:rsidP="00C06D7A">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1-</w:t>
      </w:r>
      <w:r w:rsidRPr="00C06D7A">
        <w:rPr>
          <w:rFonts w:ascii="Arial" w:eastAsia="Times New Roman" w:hAnsi="Arial" w:cs="Arial"/>
          <w:color w:val="000000"/>
          <w:sz w:val="32"/>
          <w:szCs w:val="32"/>
        </w:rPr>
        <w:t xml:space="preserve">Oyun esnasında </w:t>
      </w:r>
      <w:proofErr w:type="gramStart"/>
      <w:r w:rsidRPr="00C06D7A">
        <w:rPr>
          <w:rFonts w:ascii="Arial" w:eastAsia="Times New Roman" w:hAnsi="Arial" w:cs="Arial"/>
          <w:color w:val="000000"/>
          <w:sz w:val="32"/>
          <w:szCs w:val="32"/>
        </w:rPr>
        <w:t>antrenör</w:t>
      </w:r>
      <w:proofErr w:type="gramEnd"/>
      <w:r w:rsidRPr="00C06D7A">
        <w:rPr>
          <w:rFonts w:ascii="Arial" w:eastAsia="Times New Roman" w:hAnsi="Arial" w:cs="Arial"/>
          <w:color w:val="000000"/>
          <w:sz w:val="32"/>
          <w:szCs w:val="32"/>
        </w:rPr>
        <w:t xml:space="preserve"> yada oyuncuların karşı takım yada tribünle kavga etmesi,</w:t>
      </w:r>
    </w:p>
    <w:p w14:paraId="71836E2B" w14:textId="77777777" w:rsidR="00C06D7A" w:rsidRDefault="00C06D7A"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2-Saha içinde oyun kurallarına uygunsuz hareketler,</w:t>
      </w:r>
    </w:p>
    <w:p w14:paraId="5A264BF3" w14:textId="77777777" w:rsidR="00C06D7A" w:rsidRDefault="00E47382"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3-O</w:t>
      </w:r>
      <w:r w:rsidR="00C06D7A">
        <w:rPr>
          <w:rFonts w:ascii="Arial" w:eastAsia="Times New Roman" w:hAnsi="Arial" w:cs="Arial"/>
          <w:color w:val="000000"/>
          <w:sz w:val="32"/>
          <w:szCs w:val="32"/>
        </w:rPr>
        <w:t>yun esnasında</w:t>
      </w:r>
      <w:r>
        <w:rPr>
          <w:rFonts w:ascii="Arial" w:eastAsia="Times New Roman" w:hAnsi="Arial" w:cs="Arial"/>
          <w:color w:val="000000"/>
          <w:sz w:val="32"/>
          <w:szCs w:val="32"/>
        </w:rPr>
        <w:t xml:space="preserve"> saha ve masa hakemlerine sözlü ve fiili saldırı</w:t>
      </w:r>
      <w:r w:rsidR="00C06D7A">
        <w:rPr>
          <w:rFonts w:ascii="Arial" w:eastAsia="Times New Roman" w:hAnsi="Arial" w:cs="Arial"/>
          <w:color w:val="000000"/>
          <w:sz w:val="32"/>
          <w:szCs w:val="32"/>
        </w:rPr>
        <w:t xml:space="preserve"> </w:t>
      </w:r>
    </w:p>
    <w:p w14:paraId="0A3C8B83" w14:textId="77777777" w:rsidR="00E76826" w:rsidRDefault="00E76826"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xml:space="preserve">- Oyun esnasında veya </w:t>
      </w:r>
      <w:proofErr w:type="spellStart"/>
      <w:r>
        <w:rPr>
          <w:rFonts w:ascii="Arial" w:eastAsia="Times New Roman" w:hAnsi="Arial" w:cs="Arial"/>
          <w:color w:val="000000"/>
          <w:sz w:val="32"/>
          <w:szCs w:val="32"/>
        </w:rPr>
        <w:t>bench</w:t>
      </w:r>
      <w:proofErr w:type="spellEnd"/>
      <w:r>
        <w:rPr>
          <w:rFonts w:ascii="Arial" w:eastAsia="Times New Roman" w:hAnsi="Arial" w:cs="Arial"/>
          <w:color w:val="000000"/>
          <w:sz w:val="32"/>
          <w:szCs w:val="32"/>
        </w:rPr>
        <w:t xml:space="preserve"> de küfür eden oyuncu, antrenör veya idareci</w:t>
      </w:r>
      <w:r w:rsidR="00E47382">
        <w:rPr>
          <w:rFonts w:ascii="Arial" w:eastAsia="Times New Roman" w:hAnsi="Arial" w:cs="Arial"/>
          <w:color w:val="000000"/>
          <w:sz w:val="32"/>
          <w:szCs w:val="32"/>
        </w:rPr>
        <w:t xml:space="preserve"> teknik faulle cezalandırılır. Tekrarı halinde </w:t>
      </w:r>
      <w:r w:rsidR="005E2170">
        <w:rPr>
          <w:rFonts w:ascii="Arial" w:eastAsia="Times New Roman" w:hAnsi="Arial" w:cs="Arial"/>
          <w:color w:val="000000"/>
          <w:sz w:val="32"/>
          <w:szCs w:val="32"/>
        </w:rPr>
        <w:t>o maçtan</w:t>
      </w:r>
      <w:r w:rsidR="00E47382">
        <w:rPr>
          <w:rFonts w:ascii="Arial" w:eastAsia="Times New Roman" w:hAnsi="Arial" w:cs="Arial"/>
          <w:color w:val="000000"/>
          <w:sz w:val="32"/>
          <w:szCs w:val="32"/>
        </w:rPr>
        <w:t xml:space="preserve"> ihraç </w:t>
      </w:r>
      <w:r w:rsidR="005E2170">
        <w:rPr>
          <w:rFonts w:ascii="Arial" w:eastAsia="Times New Roman" w:hAnsi="Arial" w:cs="Arial"/>
          <w:color w:val="000000"/>
          <w:sz w:val="32"/>
          <w:szCs w:val="32"/>
        </w:rPr>
        <w:t>edilir.</w:t>
      </w:r>
      <w:r w:rsidR="00E47382">
        <w:rPr>
          <w:rFonts w:ascii="Arial" w:eastAsia="Times New Roman" w:hAnsi="Arial" w:cs="Arial"/>
          <w:color w:val="000000"/>
          <w:sz w:val="32"/>
          <w:szCs w:val="32"/>
        </w:rPr>
        <w:t xml:space="preserve"> </w:t>
      </w:r>
      <w:r w:rsidR="005E2170">
        <w:rPr>
          <w:rFonts w:ascii="Arial" w:eastAsia="Times New Roman" w:hAnsi="Arial" w:cs="Arial"/>
          <w:color w:val="000000"/>
          <w:sz w:val="32"/>
          <w:szCs w:val="32"/>
        </w:rPr>
        <w:t xml:space="preserve">Ayrıca 1 maç </w:t>
      </w:r>
      <w:proofErr w:type="gramStart"/>
      <w:r w:rsidR="00E47382">
        <w:rPr>
          <w:rFonts w:ascii="Arial" w:eastAsia="Times New Roman" w:hAnsi="Arial" w:cs="Arial"/>
          <w:color w:val="000000"/>
          <w:sz w:val="32"/>
          <w:szCs w:val="32"/>
        </w:rPr>
        <w:t>sahaya  çıkamama</w:t>
      </w:r>
      <w:proofErr w:type="gramEnd"/>
      <w:r w:rsidR="005E2170">
        <w:rPr>
          <w:rFonts w:ascii="Arial" w:eastAsia="Times New Roman" w:hAnsi="Arial" w:cs="Arial"/>
          <w:color w:val="000000"/>
          <w:sz w:val="32"/>
          <w:szCs w:val="32"/>
        </w:rPr>
        <w:t xml:space="preserve"> cezası alır</w:t>
      </w:r>
      <w:r w:rsidR="00E47382">
        <w:rPr>
          <w:rFonts w:ascii="Arial" w:eastAsia="Times New Roman" w:hAnsi="Arial" w:cs="Arial"/>
          <w:color w:val="000000"/>
          <w:sz w:val="32"/>
          <w:szCs w:val="32"/>
        </w:rPr>
        <w:t>. Cezanın tekrarı turnuvadan ihraçtır. M</w:t>
      </w:r>
      <w:r w:rsidR="005E2170">
        <w:rPr>
          <w:rFonts w:ascii="Arial" w:eastAsia="Times New Roman" w:hAnsi="Arial" w:cs="Arial"/>
          <w:color w:val="000000"/>
          <w:sz w:val="32"/>
          <w:szCs w:val="32"/>
        </w:rPr>
        <w:t>üsabakalardan ihraç edilen</w:t>
      </w:r>
      <w:r>
        <w:rPr>
          <w:rFonts w:ascii="Arial" w:eastAsia="Times New Roman" w:hAnsi="Arial" w:cs="Arial"/>
          <w:color w:val="000000"/>
          <w:sz w:val="32"/>
          <w:szCs w:val="32"/>
        </w:rPr>
        <w:t>, turnuva boyunca sahaya gir</w:t>
      </w:r>
      <w:r w:rsidR="005E2170">
        <w:rPr>
          <w:rFonts w:ascii="Arial" w:eastAsia="Times New Roman" w:hAnsi="Arial" w:cs="Arial"/>
          <w:color w:val="000000"/>
          <w:sz w:val="32"/>
          <w:szCs w:val="32"/>
        </w:rPr>
        <w:t>e</w:t>
      </w:r>
      <w:r>
        <w:rPr>
          <w:rFonts w:ascii="Arial" w:eastAsia="Times New Roman" w:hAnsi="Arial" w:cs="Arial"/>
          <w:color w:val="000000"/>
          <w:sz w:val="32"/>
          <w:szCs w:val="32"/>
        </w:rPr>
        <w:t>me</w:t>
      </w:r>
      <w:r w:rsidR="005E2170">
        <w:rPr>
          <w:rFonts w:ascii="Arial" w:eastAsia="Times New Roman" w:hAnsi="Arial" w:cs="Arial"/>
          <w:color w:val="000000"/>
          <w:sz w:val="32"/>
          <w:szCs w:val="32"/>
        </w:rPr>
        <w:t>z.</w:t>
      </w:r>
    </w:p>
    <w:p w14:paraId="4FC0D916" w14:textId="77777777" w:rsidR="005E2170" w:rsidRDefault="005E2170"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xml:space="preserve">- Müsabaka esnasında (molalar dahil) antrenör ve oyuncular </w:t>
      </w:r>
      <w:proofErr w:type="spellStart"/>
      <w:r>
        <w:rPr>
          <w:rFonts w:ascii="Arial" w:eastAsia="Times New Roman" w:hAnsi="Arial" w:cs="Arial"/>
          <w:color w:val="000000"/>
          <w:sz w:val="32"/>
          <w:szCs w:val="32"/>
        </w:rPr>
        <w:t>benchden</w:t>
      </w:r>
      <w:proofErr w:type="spellEnd"/>
      <w:r>
        <w:rPr>
          <w:rFonts w:ascii="Arial" w:eastAsia="Times New Roman" w:hAnsi="Arial" w:cs="Arial"/>
          <w:color w:val="000000"/>
          <w:sz w:val="32"/>
          <w:szCs w:val="32"/>
        </w:rPr>
        <w:t xml:space="preserve"> veya saha içinden tribünle herhangi bir diyaloğa giremezler. İhlali durumunda teknik faulle cezalandırılırlar.</w:t>
      </w:r>
    </w:p>
    <w:p w14:paraId="3454F92F" w14:textId="77777777" w:rsidR="00273606" w:rsidRDefault="00273606" w:rsidP="00273606">
      <w:pPr>
        <w:shd w:val="clear" w:color="auto" w:fill="FFFFFF"/>
        <w:spacing w:after="180" w:line="240" w:lineRule="auto"/>
        <w:rPr>
          <w:rFonts w:ascii="Arial" w:eastAsia="Times New Roman" w:hAnsi="Arial" w:cs="Arial"/>
          <w:color w:val="000000"/>
          <w:sz w:val="32"/>
          <w:szCs w:val="32"/>
        </w:rPr>
      </w:pPr>
      <w:r>
        <w:rPr>
          <w:rFonts w:ascii="Arial" w:eastAsia="Times New Roman" w:hAnsi="Arial" w:cs="Arial"/>
          <w:color w:val="000000"/>
          <w:sz w:val="32"/>
          <w:szCs w:val="32"/>
        </w:rPr>
        <w:t>- Takımların puanları eşit ise kendi aralarındaki averaja bakılacak, o da eşit ise komite önünde kura çekilerek bir üst tura çıkan takım belirlenecektir.</w:t>
      </w:r>
    </w:p>
    <w:p w14:paraId="3AE851E6" w14:textId="77777777" w:rsidR="00273606" w:rsidRDefault="00273606" w:rsidP="00273606">
      <w:pPr>
        <w:shd w:val="clear" w:color="auto" w:fill="FFFFFF"/>
        <w:spacing w:after="180" w:line="240" w:lineRule="auto"/>
        <w:rPr>
          <w:rFonts w:ascii="Arial" w:eastAsia="Times New Roman" w:hAnsi="Arial" w:cs="Arial"/>
          <w:color w:val="696969"/>
          <w:sz w:val="32"/>
          <w:szCs w:val="32"/>
        </w:rPr>
      </w:pPr>
      <w:r>
        <w:rPr>
          <w:rFonts w:ascii="Arial" w:eastAsia="Times New Roman" w:hAnsi="Arial" w:cs="Arial"/>
          <w:color w:val="000000"/>
          <w:sz w:val="32"/>
          <w:szCs w:val="32"/>
        </w:rPr>
        <w:t>- Müsabakaların sonuçları ve olağandışı durumlar siteden duyurulacaktır.</w:t>
      </w:r>
    </w:p>
    <w:p w14:paraId="7D9AA584" w14:textId="77777777" w:rsidR="00273606" w:rsidRDefault="00273606" w:rsidP="00273606">
      <w:pPr>
        <w:rPr>
          <w:rFonts w:ascii="Arial" w:hAnsi="Arial" w:cs="Arial"/>
          <w:sz w:val="32"/>
          <w:szCs w:val="32"/>
        </w:rPr>
      </w:pPr>
    </w:p>
    <w:p w14:paraId="30CCA54D" w14:textId="77777777" w:rsidR="007C2E16" w:rsidRDefault="007C2E16"/>
    <w:sectPr w:rsidR="007C2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37453"/>
    <w:multiLevelType w:val="hybridMultilevel"/>
    <w:tmpl w:val="AF525060"/>
    <w:lvl w:ilvl="0" w:tplc="DE5C13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353C10"/>
    <w:multiLevelType w:val="hybridMultilevel"/>
    <w:tmpl w:val="4106F00A"/>
    <w:lvl w:ilvl="0" w:tplc="7B68A6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E090DCD"/>
    <w:multiLevelType w:val="hybridMultilevel"/>
    <w:tmpl w:val="94447956"/>
    <w:lvl w:ilvl="0" w:tplc="7ABC1B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06"/>
    <w:rsid w:val="00016FFA"/>
    <w:rsid w:val="000A100E"/>
    <w:rsid w:val="001536EF"/>
    <w:rsid w:val="00273606"/>
    <w:rsid w:val="004857DC"/>
    <w:rsid w:val="00535E1E"/>
    <w:rsid w:val="005E2170"/>
    <w:rsid w:val="00744AA6"/>
    <w:rsid w:val="00753123"/>
    <w:rsid w:val="007C2E16"/>
    <w:rsid w:val="0088370B"/>
    <w:rsid w:val="008C0197"/>
    <w:rsid w:val="008C2A4D"/>
    <w:rsid w:val="009E7165"/>
    <w:rsid w:val="00A061AC"/>
    <w:rsid w:val="00B558CD"/>
    <w:rsid w:val="00C06D7A"/>
    <w:rsid w:val="00C336D9"/>
    <w:rsid w:val="00D020AB"/>
    <w:rsid w:val="00D71BD6"/>
    <w:rsid w:val="00E47382"/>
    <w:rsid w:val="00E76826"/>
    <w:rsid w:val="00FC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3FF9"/>
  <w15:docId w15:val="{17F85994-6F40-4E75-922F-1D65888E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60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6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05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F0EA2-CD1E-44BD-9FF6-AC29B756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gökşinpc</dc:creator>
  <cp:lastModifiedBy>ercanyeldan</cp:lastModifiedBy>
  <cp:revision>2</cp:revision>
  <cp:lastPrinted>2025-04-16T13:10:00Z</cp:lastPrinted>
  <dcterms:created xsi:type="dcterms:W3CDTF">2026-02-24T06:15:00Z</dcterms:created>
  <dcterms:modified xsi:type="dcterms:W3CDTF">2026-02-24T06:15:00Z</dcterms:modified>
</cp:coreProperties>
</file>